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83BF8" w:rsidRPr="00B84347" w:rsidRDefault="00583F09" w:rsidP="00683BF8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75pt;margin-top:32.25pt;width:244.35pt;height:66.7pt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:rsidR="00683BF8" w:rsidRPr="004902C1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Специјална болница за рехабилитацију "Термал</w:t>
                  </w:r>
                </w:p>
                <w:p w:rsidR="00683BF8" w:rsidRPr="004902C1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22408 Врдник, ул. Карађорђева бр. 6</w:t>
                  </w:r>
                </w:p>
                <w:p w:rsidR="00683BF8" w:rsidRPr="000E6DE7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Тел/факс: 022/465-887,</w:t>
                  </w: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465-087</w:t>
                  </w:r>
                </w:p>
                <w:p w:rsidR="00683BF8" w:rsidRPr="000E6DE7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termal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ptt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  <w:p w:rsidR="00683BF8" w:rsidRPr="002D114F" w:rsidRDefault="00683BF8" w:rsidP="00683BF8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</w:pPr>
                  <w:r w:rsidRPr="002D114F"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  <w:t>www.termal-vrdnik.com</w:t>
                  </w:r>
                </w:p>
              </w:txbxContent>
            </v:textbox>
          </v:shape>
        </w:pict>
      </w:r>
      <w:r w:rsidR="00683BF8" w:rsidRPr="00B84347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38250"/>
            <wp:effectExtent l="19050" t="0" r="0" b="0"/>
            <wp:docPr id="1" name="Picture 1" descr="FINAL_LOGO_2015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2015_positi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F8" w:rsidRPr="00B84347" w:rsidRDefault="00583F09" w:rsidP="00683BF8">
      <w:pPr>
        <w:pStyle w:val="Header"/>
        <w:spacing w:beforeAutospacing="0" w:afterAutospacing="0"/>
        <w:rPr>
          <w:rFonts w:ascii="Times New Roman" w:hAnsi="Times New Roman" w:cs="Times New Roman"/>
          <w:sz w:val="23"/>
          <w:szCs w:val="23"/>
        </w:rPr>
      </w:pPr>
      <w:r w:rsidRPr="00583F0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8.8pt;width:476.8pt;height:0;z-index:251658240" o:connectortype="straight" strokecolor="#066"/>
        </w:pict>
      </w:r>
    </w:p>
    <w:p w:rsidR="00886E9D" w:rsidRPr="007B6D96" w:rsidRDefault="00886E9D" w:rsidP="00886E9D">
      <w:pPr>
        <w:pStyle w:val="BodyText"/>
        <w:spacing w:before="90"/>
        <w:ind w:left="0" w:right="110"/>
        <w:rPr>
          <w:sz w:val="22"/>
          <w:szCs w:val="22"/>
        </w:rPr>
      </w:pPr>
      <w:r w:rsidRPr="007B6D96">
        <w:rPr>
          <w:sz w:val="22"/>
          <w:szCs w:val="22"/>
        </w:rPr>
        <w:t>На основу члана 95. Закона о спречавању корупције</w:t>
      </w:r>
      <w:r w:rsidR="00B533F1">
        <w:rPr>
          <w:sz w:val="22"/>
          <w:szCs w:val="22"/>
          <w:lang/>
        </w:rPr>
        <w:t xml:space="preserve"> </w:t>
      </w:r>
      <w:r w:rsidRPr="007B6D96">
        <w:rPr>
          <w:rStyle w:val="apple-style-span"/>
          <w:sz w:val="22"/>
          <w:szCs w:val="22"/>
          <w:shd w:val="clear" w:color="auto" w:fill="FFFFFF"/>
        </w:rPr>
        <w:t>(</w:t>
      </w:r>
      <w:r w:rsidRPr="007B6D96">
        <w:rPr>
          <w:rStyle w:val="apple-style-span"/>
          <w:sz w:val="22"/>
          <w:szCs w:val="22"/>
        </w:rPr>
        <w:t>„Службени гласник РС</w:t>
      </w:r>
      <w:r w:rsidRPr="007B6D96">
        <w:rPr>
          <w:color w:val="4D5156"/>
          <w:sz w:val="22"/>
          <w:szCs w:val="22"/>
          <w:shd w:val="clear" w:color="auto" w:fill="FFFFFF"/>
        </w:rPr>
        <w:t>”,</w:t>
      </w:r>
      <w:r w:rsidRPr="007B6D96">
        <w:rPr>
          <w:rStyle w:val="apple-style-span"/>
          <w:sz w:val="22"/>
          <w:szCs w:val="22"/>
        </w:rPr>
        <w:t xml:space="preserve"> бр. 35/2019, 88/2019, 11/2021 – аутентично тумачење, 94/2021 i 14/2022</w:t>
      </w:r>
      <w:r w:rsidRPr="007B6D96">
        <w:rPr>
          <w:rStyle w:val="apple-style-span"/>
          <w:sz w:val="22"/>
          <w:szCs w:val="22"/>
          <w:shd w:val="clear" w:color="auto" w:fill="FFFFFF"/>
        </w:rPr>
        <w:t>)</w:t>
      </w:r>
      <w:r w:rsidRPr="007B6D96">
        <w:rPr>
          <w:rStyle w:val="apple-style-span"/>
          <w:color w:val="000000"/>
          <w:sz w:val="22"/>
          <w:szCs w:val="22"/>
          <w:shd w:val="clear" w:color="auto" w:fill="FFFFFF"/>
        </w:rPr>
        <w:t xml:space="preserve">, </w:t>
      </w:r>
      <w:r w:rsidRPr="007B6D96">
        <w:rPr>
          <w:sz w:val="22"/>
          <w:szCs w:val="22"/>
        </w:rPr>
        <w:t>члана 8. став 1. и 2. Упутства за израду и спровођење плана интегритета („Службени гласник РС</w:t>
      </w:r>
      <w:r w:rsidRPr="007B6D96">
        <w:rPr>
          <w:color w:val="4D5156"/>
          <w:sz w:val="22"/>
          <w:szCs w:val="22"/>
          <w:shd w:val="clear" w:color="auto" w:fill="FFFFFF"/>
        </w:rPr>
        <w:t>”</w:t>
      </w:r>
      <w:r w:rsidRPr="007B6D96">
        <w:rPr>
          <w:rStyle w:val="apple-style-span"/>
          <w:color w:val="000000"/>
          <w:sz w:val="22"/>
          <w:szCs w:val="22"/>
          <w:shd w:val="clear" w:color="auto" w:fill="FFFFFF"/>
        </w:rPr>
        <w:t xml:space="preserve">, </w:t>
      </w:r>
      <w:r w:rsidRPr="007B6D96">
        <w:rPr>
          <w:sz w:val="22"/>
          <w:szCs w:val="22"/>
        </w:rPr>
        <w:t xml:space="preserve">бр. 145/20, 43/21 и 48/21), </w:t>
      </w:r>
      <w:r w:rsidRPr="007B6D96">
        <w:rPr>
          <w:color w:val="000009"/>
          <w:sz w:val="22"/>
          <w:szCs w:val="22"/>
        </w:rPr>
        <w:t xml:space="preserve">члана 21. Статута Специјалне болнице  за рехабилитацију “Термал” Врдник и Пословника о раду Управног одбора Специјалне болнице  за рехабилитацију „Термал“ Врдник, Управни одбор СБ “ТЕРМАЛ” Врдник  </w:t>
      </w:r>
      <w:r w:rsidRPr="007B6D96">
        <w:rPr>
          <w:color w:val="000009"/>
          <w:sz w:val="22"/>
          <w:szCs w:val="22"/>
          <w:highlight w:val="red"/>
        </w:rPr>
        <w:t>на 45. седници одржаној електронским путем дана ______.</w:t>
      </w:r>
      <w:r w:rsidRPr="007B6D96">
        <w:rPr>
          <w:color w:val="000009"/>
          <w:sz w:val="22"/>
          <w:szCs w:val="22"/>
        </w:rPr>
        <w:t xml:space="preserve">  године доноси</w:t>
      </w:r>
    </w:p>
    <w:p w:rsidR="001F7BA9" w:rsidRPr="00672795" w:rsidRDefault="001F7BA9" w:rsidP="00672795">
      <w:pPr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</w:p>
    <w:p w:rsidR="005F7C43" w:rsidRPr="00544198" w:rsidRDefault="00E242F9" w:rsidP="005F7C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1F7BA9" w:rsidRPr="00672795">
        <w:rPr>
          <w:rFonts w:ascii="Times New Roman" w:hAnsi="Times New Roman" w:cs="Times New Roman"/>
          <w:b/>
        </w:rPr>
        <w:t>ПРАВИЛНИК</w:t>
      </w:r>
      <w:r>
        <w:rPr>
          <w:rFonts w:ascii="Times New Roman" w:hAnsi="Times New Roman" w:cs="Times New Roman"/>
          <w:b/>
        </w:rPr>
        <w:t xml:space="preserve">А </w:t>
      </w:r>
      <w:r w:rsidR="005F7C43" w:rsidRPr="00544198">
        <w:rPr>
          <w:rFonts w:ascii="Times New Roman" w:hAnsi="Times New Roman" w:cs="Times New Roman"/>
          <w:b/>
          <w:bCs/>
        </w:rPr>
        <w:t>О ПЛАНИРАЊУ ФИНАНСИРАЊА ДЕЛАТНОСТИ СПЕЦИЈАЛНЕ БОЛНИЦЕ ЗА РЕХАБИЛИТАЦИЈУ "ТЕРМАЛ" ВРДНИК</w:t>
      </w:r>
    </w:p>
    <w:p w:rsidR="001F7BA9" w:rsidRPr="00B84347" w:rsidRDefault="001F7BA9" w:rsidP="005F7C43">
      <w:pPr>
        <w:jc w:val="center"/>
        <w:rPr>
          <w:rFonts w:ascii="Times New Roman" w:hAnsi="Times New Roman" w:cs="Times New Roman"/>
        </w:rPr>
      </w:pPr>
    </w:p>
    <w:p w:rsidR="00E242F9" w:rsidRPr="00E242F9" w:rsidRDefault="00E242F9" w:rsidP="00E242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П</w:t>
      </w:r>
      <w:r w:rsidRPr="00E242F9">
        <w:rPr>
          <w:rFonts w:ascii="Times New Roman" w:hAnsi="Times New Roman" w:cs="Times New Roman"/>
        </w:rPr>
        <w:t xml:space="preserve">равилник о </w:t>
      </w:r>
      <w:r w:rsidR="005F7C43" w:rsidRPr="005F7C43">
        <w:rPr>
          <w:rFonts w:ascii="Times New Roman" w:hAnsi="Times New Roman" w:cs="Times New Roman"/>
        </w:rPr>
        <w:t>планирању финансирања делатности</w:t>
      </w:r>
      <w:r w:rsidR="005F7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F7C43">
        <w:rPr>
          <w:rFonts w:ascii="Times New Roman" w:hAnsi="Times New Roman" w:cs="Times New Roman"/>
        </w:rPr>
        <w:t>пецијалнe болницe</w:t>
      </w:r>
      <w:r w:rsidRPr="00E242F9">
        <w:rPr>
          <w:rFonts w:ascii="Times New Roman" w:hAnsi="Times New Roman" w:cs="Times New Roman"/>
        </w:rPr>
        <w:t xml:space="preserve"> за рехабилитацију „ТЕРМАЛ</w:t>
      </w:r>
      <w:r>
        <w:rPr>
          <w:rFonts w:ascii="Times New Roman" w:hAnsi="Times New Roman" w:cs="Times New Roman"/>
        </w:rPr>
        <w:t>“ В</w:t>
      </w:r>
      <w:r w:rsidR="003A5CCA">
        <w:rPr>
          <w:rFonts w:ascii="Times New Roman" w:hAnsi="Times New Roman" w:cs="Times New Roman"/>
        </w:rPr>
        <w:t>рдник</w:t>
      </w:r>
      <w:r w:rsidRPr="00E242F9">
        <w:rPr>
          <w:rFonts w:ascii="Times New Roman" w:hAnsi="Times New Roman" w:cs="Times New Roman"/>
        </w:rPr>
        <w:t>, у тексту који чини саставни део ове Одлуке.</w:t>
      </w:r>
    </w:p>
    <w:p w:rsidR="00E242F9" w:rsidRPr="00E242F9" w:rsidRDefault="00E242F9" w:rsidP="00E242F9">
      <w:pPr>
        <w:pStyle w:val="Header"/>
        <w:spacing w:beforeAutospacing="0" w:afterAutospacing="0"/>
        <w:rPr>
          <w:rFonts w:ascii="Times New Roman" w:hAnsi="Times New Roman" w:cs="Times New Roman"/>
        </w:rPr>
      </w:pPr>
    </w:p>
    <w:p w:rsidR="00E242F9" w:rsidRPr="000334EC" w:rsidRDefault="00E242F9" w:rsidP="00E242F9">
      <w:pPr>
        <w:pStyle w:val="Header"/>
        <w:spacing w:beforeAutospacing="0" w:afterAutospacing="0"/>
        <w:rPr>
          <w:rFonts w:ascii="Times New Roman" w:hAnsi="Times New Roman" w:cs="Times New Roman"/>
        </w:rPr>
      </w:pPr>
      <w:r w:rsidRPr="000334EC">
        <w:rPr>
          <w:rFonts w:ascii="Times New Roman" w:hAnsi="Times New Roman" w:cs="Times New Roman"/>
        </w:rPr>
        <w:t>Ова Одлука ступа на снагу даном доношења.</w:t>
      </w:r>
    </w:p>
    <w:p w:rsidR="001F7BA9" w:rsidRPr="00E242F9" w:rsidRDefault="001F7BA9" w:rsidP="001F7BA9">
      <w:pPr>
        <w:rPr>
          <w:rFonts w:ascii="Times New Roman" w:hAnsi="Times New Roman" w:cs="Times New Roman"/>
          <w:b/>
        </w:rPr>
      </w:pPr>
    </w:p>
    <w:p w:rsidR="00E242F9" w:rsidRDefault="00E242F9" w:rsidP="001F7BA9">
      <w:pPr>
        <w:rPr>
          <w:rFonts w:ascii="Times New Roman" w:hAnsi="Times New Roman" w:cs="Times New Roman"/>
          <w:b/>
        </w:rPr>
      </w:pPr>
    </w:p>
    <w:p w:rsidR="00E242F9" w:rsidRDefault="00E242F9" w:rsidP="001F7BA9">
      <w:pPr>
        <w:rPr>
          <w:rFonts w:ascii="Times New Roman" w:hAnsi="Times New Roman" w:cs="Times New Roman"/>
          <w:b/>
        </w:rPr>
      </w:pPr>
    </w:p>
    <w:p w:rsidR="00E242F9" w:rsidRPr="00E242F9" w:rsidRDefault="00E242F9" w:rsidP="001F7BA9">
      <w:pPr>
        <w:rPr>
          <w:rFonts w:ascii="Times New Roman" w:hAnsi="Times New Roman" w:cs="Times New Roman"/>
        </w:rPr>
      </w:pP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 xml:space="preserve"> </w:t>
      </w:r>
      <w:r w:rsidRPr="00B84347">
        <w:rPr>
          <w:rFonts w:ascii="Times New Roman" w:hAnsi="Times New Roman" w:cs="Times New Roman"/>
        </w:rPr>
        <w:tab/>
        <w:t xml:space="preserve">ПРЕДСЕДНИК УПРАВНОГ </w:t>
      </w: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ab/>
        <w:t>ОДБОРА</w:t>
      </w:r>
    </w:p>
    <w:p w:rsidR="001F7BA9" w:rsidRPr="00B84347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</w:p>
    <w:p w:rsidR="005219EC" w:rsidRDefault="001F7BA9" w:rsidP="00F2394C">
      <w:pPr>
        <w:tabs>
          <w:tab w:val="left" w:pos="5760"/>
        </w:tabs>
        <w:rPr>
          <w:rFonts w:ascii="Times New Roman" w:hAnsi="Times New Roman" w:cs="Times New Roman"/>
        </w:rPr>
      </w:pPr>
      <w:r w:rsidRPr="00B84347">
        <w:rPr>
          <w:rFonts w:ascii="Times New Roman" w:hAnsi="Times New Roman" w:cs="Times New Roman"/>
        </w:rPr>
        <w:tab/>
        <w:t>_____________________________</w:t>
      </w:r>
    </w:p>
    <w:p w:rsidR="00B95F57" w:rsidRPr="00B95F57" w:rsidRDefault="00B95F57" w:rsidP="00F2394C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Стеван Дебељачки</w:t>
      </w:r>
    </w:p>
    <w:p w:rsidR="00B95F57" w:rsidRPr="00B95F57" w:rsidRDefault="00B95F57" w:rsidP="00F2394C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95F57" w:rsidRPr="00B95F57" w:rsidSect="005219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68" w:rsidRDefault="00DF2468" w:rsidP="00683BF8">
      <w:r>
        <w:separator/>
      </w:r>
    </w:p>
  </w:endnote>
  <w:endnote w:type="continuationSeparator" w:id="1">
    <w:p w:rsidR="00DF2468" w:rsidRDefault="00DF2468" w:rsidP="0068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84"/>
      <w:docPartObj>
        <w:docPartGallery w:val="Page Numbers (Bottom of Page)"/>
        <w:docPartUnique/>
      </w:docPartObj>
    </w:sdtPr>
    <w:sdtContent>
      <w:p w:rsidR="00B95F57" w:rsidRDefault="00583F09">
        <w:pPr>
          <w:pStyle w:val="Footer"/>
          <w:jc w:val="center"/>
        </w:pPr>
        <w:fldSimple w:instr=" PAGE   \* MERGEFORMAT ">
          <w:r w:rsidR="00B533F1">
            <w:rPr>
              <w:noProof/>
            </w:rPr>
            <w:t>1</w:t>
          </w:r>
        </w:fldSimple>
      </w:p>
    </w:sdtContent>
  </w:sdt>
  <w:p w:rsidR="00683BF8" w:rsidRDefault="00683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68" w:rsidRDefault="00DF2468" w:rsidP="00683BF8">
      <w:r>
        <w:separator/>
      </w:r>
    </w:p>
  </w:footnote>
  <w:footnote w:type="continuationSeparator" w:id="1">
    <w:p w:rsidR="00DF2468" w:rsidRDefault="00DF2468" w:rsidP="0068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BA9"/>
    <w:rsid w:val="00006E98"/>
    <w:rsid w:val="000121B0"/>
    <w:rsid w:val="00016E54"/>
    <w:rsid w:val="000276F8"/>
    <w:rsid w:val="00047598"/>
    <w:rsid w:val="00050EB3"/>
    <w:rsid w:val="000520F6"/>
    <w:rsid w:val="000753F1"/>
    <w:rsid w:val="00093018"/>
    <w:rsid w:val="000A2278"/>
    <w:rsid w:val="000A4118"/>
    <w:rsid w:val="000B0AA0"/>
    <w:rsid w:val="000B6863"/>
    <w:rsid w:val="000C0500"/>
    <w:rsid w:val="000C09C2"/>
    <w:rsid w:val="000D2074"/>
    <w:rsid w:val="000E3197"/>
    <w:rsid w:val="000E68DD"/>
    <w:rsid w:val="000F4343"/>
    <w:rsid w:val="00100DAD"/>
    <w:rsid w:val="00105C4F"/>
    <w:rsid w:val="00111182"/>
    <w:rsid w:val="001554E1"/>
    <w:rsid w:val="00155E34"/>
    <w:rsid w:val="00173AB2"/>
    <w:rsid w:val="001756DF"/>
    <w:rsid w:val="0017613F"/>
    <w:rsid w:val="00177390"/>
    <w:rsid w:val="00196797"/>
    <w:rsid w:val="001A2843"/>
    <w:rsid w:val="001C676A"/>
    <w:rsid w:val="001C7210"/>
    <w:rsid w:val="001E4990"/>
    <w:rsid w:val="001F34E0"/>
    <w:rsid w:val="001F7BA9"/>
    <w:rsid w:val="0020133F"/>
    <w:rsid w:val="002016B2"/>
    <w:rsid w:val="00203B98"/>
    <w:rsid w:val="00207384"/>
    <w:rsid w:val="00210314"/>
    <w:rsid w:val="0021041A"/>
    <w:rsid w:val="00222E16"/>
    <w:rsid w:val="002319B6"/>
    <w:rsid w:val="00240E5E"/>
    <w:rsid w:val="002416D0"/>
    <w:rsid w:val="00241FD0"/>
    <w:rsid w:val="00260EC0"/>
    <w:rsid w:val="0026123E"/>
    <w:rsid w:val="002739B7"/>
    <w:rsid w:val="00273A56"/>
    <w:rsid w:val="00275A41"/>
    <w:rsid w:val="002B20C5"/>
    <w:rsid w:val="002B3C6D"/>
    <w:rsid w:val="002B484B"/>
    <w:rsid w:val="002C0AD8"/>
    <w:rsid w:val="002C11CD"/>
    <w:rsid w:val="002D4FB8"/>
    <w:rsid w:val="002D678A"/>
    <w:rsid w:val="002D6BC4"/>
    <w:rsid w:val="002E48D1"/>
    <w:rsid w:val="002F7E9C"/>
    <w:rsid w:val="00301821"/>
    <w:rsid w:val="003129E6"/>
    <w:rsid w:val="0031314F"/>
    <w:rsid w:val="00326FB4"/>
    <w:rsid w:val="00342241"/>
    <w:rsid w:val="00346223"/>
    <w:rsid w:val="003516D2"/>
    <w:rsid w:val="00351752"/>
    <w:rsid w:val="00373CAC"/>
    <w:rsid w:val="00375F05"/>
    <w:rsid w:val="00377FD5"/>
    <w:rsid w:val="003846DF"/>
    <w:rsid w:val="0038594A"/>
    <w:rsid w:val="003924AA"/>
    <w:rsid w:val="00393706"/>
    <w:rsid w:val="00393EF6"/>
    <w:rsid w:val="003A5CCA"/>
    <w:rsid w:val="003B45D3"/>
    <w:rsid w:val="003D7688"/>
    <w:rsid w:val="003E06C5"/>
    <w:rsid w:val="003E0B1C"/>
    <w:rsid w:val="003E1FD8"/>
    <w:rsid w:val="003E6082"/>
    <w:rsid w:val="003E71E8"/>
    <w:rsid w:val="003F2011"/>
    <w:rsid w:val="00415914"/>
    <w:rsid w:val="004204C5"/>
    <w:rsid w:val="004308F2"/>
    <w:rsid w:val="004328BB"/>
    <w:rsid w:val="00440CEC"/>
    <w:rsid w:val="00450191"/>
    <w:rsid w:val="00463136"/>
    <w:rsid w:val="00465270"/>
    <w:rsid w:val="00475101"/>
    <w:rsid w:val="004816D8"/>
    <w:rsid w:val="00483EC8"/>
    <w:rsid w:val="0048696C"/>
    <w:rsid w:val="0049627F"/>
    <w:rsid w:val="004A11B0"/>
    <w:rsid w:val="004A353E"/>
    <w:rsid w:val="004B46E6"/>
    <w:rsid w:val="004D16F0"/>
    <w:rsid w:val="004D2DA0"/>
    <w:rsid w:val="004E4657"/>
    <w:rsid w:val="00503979"/>
    <w:rsid w:val="005070C4"/>
    <w:rsid w:val="00510DEB"/>
    <w:rsid w:val="00511813"/>
    <w:rsid w:val="005166D9"/>
    <w:rsid w:val="005219EC"/>
    <w:rsid w:val="00521FD4"/>
    <w:rsid w:val="00522F15"/>
    <w:rsid w:val="0052603D"/>
    <w:rsid w:val="0054493C"/>
    <w:rsid w:val="00561B75"/>
    <w:rsid w:val="00571994"/>
    <w:rsid w:val="00573622"/>
    <w:rsid w:val="005820B8"/>
    <w:rsid w:val="00583F09"/>
    <w:rsid w:val="005961C1"/>
    <w:rsid w:val="005B7364"/>
    <w:rsid w:val="005C442E"/>
    <w:rsid w:val="005C599E"/>
    <w:rsid w:val="005D3A0D"/>
    <w:rsid w:val="005E081E"/>
    <w:rsid w:val="005E7C5D"/>
    <w:rsid w:val="005F3C93"/>
    <w:rsid w:val="005F3F7D"/>
    <w:rsid w:val="005F55DD"/>
    <w:rsid w:val="005F7B72"/>
    <w:rsid w:val="005F7C43"/>
    <w:rsid w:val="00604346"/>
    <w:rsid w:val="00616EB1"/>
    <w:rsid w:val="00621267"/>
    <w:rsid w:val="00645932"/>
    <w:rsid w:val="00645F84"/>
    <w:rsid w:val="00646583"/>
    <w:rsid w:val="00656E76"/>
    <w:rsid w:val="00660D18"/>
    <w:rsid w:val="006617A9"/>
    <w:rsid w:val="006631C3"/>
    <w:rsid w:val="00666AF0"/>
    <w:rsid w:val="0067114E"/>
    <w:rsid w:val="00672795"/>
    <w:rsid w:val="006812E7"/>
    <w:rsid w:val="00683BF8"/>
    <w:rsid w:val="00694E40"/>
    <w:rsid w:val="006A4882"/>
    <w:rsid w:val="006B22A6"/>
    <w:rsid w:val="006C4892"/>
    <w:rsid w:val="006C608F"/>
    <w:rsid w:val="006C6788"/>
    <w:rsid w:val="006D225E"/>
    <w:rsid w:val="006D2C58"/>
    <w:rsid w:val="006D38B5"/>
    <w:rsid w:val="006D7F76"/>
    <w:rsid w:val="006E0430"/>
    <w:rsid w:val="00705137"/>
    <w:rsid w:val="007126C9"/>
    <w:rsid w:val="00712870"/>
    <w:rsid w:val="007172CC"/>
    <w:rsid w:val="00726882"/>
    <w:rsid w:val="00732EEA"/>
    <w:rsid w:val="007343B6"/>
    <w:rsid w:val="007348B9"/>
    <w:rsid w:val="0074498B"/>
    <w:rsid w:val="00744ABF"/>
    <w:rsid w:val="007556BA"/>
    <w:rsid w:val="00757AE9"/>
    <w:rsid w:val="00762461"/>
    <w:rsid w:val="00786DB8"/>
    <w:rsid w:val="007A106E"/>
    <w:rsid w:val="007A212C"/>
    <w:rsid w:val="007A2630"/>
    <w:rsid w:val="007C6260"/>
    <w:rsid w:val="007D092E"/>
    <w:rsid w:val="007E0B2C"/>
    <w:rsid w:val="007E177B"/>
    <w:rsid w:val="007E322C"/>
    <w:rsid w:val="008002A3"/>
    <w:rsid w:val="008024EF"/>
    <w:rsid w:val="00804F26"/>
    <w:rsid w:val="008156F4"/>
    <w:rsid w:val="00823DB7"/>
    <w:rsid w:val="00825367"/>
    <w:rsid w:val="008307AE"/>
    <w:rsid w:val="00836FEF"/>
    <w:rsid w:val="0084315D"/>
    <w:rsid w:val="00855582"/>
    <w:rsid w:val="00865DC8"/>
    <w:rsid w:val="00866F2D"/>
    <w:rsid w:val="0087565B"/>
    <w:rsid w:val="00875C1C"/>
    <w:rsid w:val="00881733"/>
    <w:rsid w:val="00886E9D"/>
    <w:rsid w:val="0089544E"/>
    <w:rsid w:val="008A487D"/>
    <w:rsid w:val="008B1E0C"/>
    <w:rsid w:val="008B509E"/>
    <w:rsid w:val="008B6C2F"/>
    <w:rsid w:val="008C360A"/>
    <w:rsid w:val="008C3C21"/>
    <w:rsid w:val="008D50BA"/>
    <w:rsid w:val="008E1FF7"/>
    <w:rsid w:val="008F6AA0"/>
    <w:rsid w:val="00901CFE"/>
    <w:rsid w:val="00903E99"/>
    <w:rsid w:val="009055D2"/>
    <w:rsid w:val="0091284D"/>
    <w:rsid w:val="00916CF4"/>
    <w:rsid w:val="00922406"/>
    <w:rsid w:val="0092245A"/>
    <w:rsid w:val="009247C1"/>
    <w:rsid w:val="009566F6"/>
    <w:rsid w:val="00963C87"/>
    <w:rsid w:val="00966FD7"/>
    <w:rsid w:val="00972330"/>
    <w:rsid w:val="0097269E"/>
    <w:rsid w:val="00995B34"/>
    <w:rsid w:val="00997835"/>
    <w:rsid w:val="00997EC0"/>
    <w:rsid w:val="009A1942"/>
    <w:rsid w:val="009A5EF7"/>
    <w:rsid w:val="009D0AA1"/>
    <w:rsid w:val="009D69F8"/>
    <w:rsid w:val="009D6B85"/>
    <w:rsid w:val="009E1931"/>
    <w:rsid w:val="009E4407"/>
    <w:rsid w:val="00A04867"/>
    <w:rsid w:val="00A07647"/>
    <w:rsid w:val="00A11432"/>
    <w:rsid w:val="00A162E0"/>
    <w:rsid w:val="00A16C16"/>
    <w:rsid w:val="00A27AB5"/>
    <w:rsid w:val="00A319B5"/>
    <w:rsid w:val="00A43BFC"/>
    <w:rsid w:val="00A4691E"/>
    <w:rsid w:val="00A815B0"/>
    <w:rsid w:val="00A83DBB"/>
    <w:rsid w:val="00A92124"/>
    <w:rsid w:val="00A92959"/>
    <w:rsid w:val="00AA077D"/>
    <w:rsid w:val="00AA5EA4"/>
    <w:rsid w:val="00AA5F12"/>
    <w:rsid w:val="00AA7054"/>
    <w:rsid w:val="00AB179D"/>
    <w:rsid w:val="00AB2AFA"/>
    <w:rsid w:val="00AB6AE7"/>
    <w:rsid w:val="00AC00BA"/>
    <w:rsid w:val="00AC0FD0"/>
    <w:rsid w:val="00AD0B98"/>
    <w:rsid w:val="00AD7598"/>
    <w:rsid w:val="00AF25B1"/>
    <w:rsid w:val="00AF4690"/>
    <w:rsid w:val="00B059DD"/>
    <w:rsid w:val="00B14DDE"/>
    <w:rsid w:val="00B22F0E"/>
    <w:rsid w:val="00B25665"/>
    <w:rsid w:val="00B4302B"/>
    <w:rsid w:val="00B444E3"/>
    <w:rsid w:val="00B5080C"/>
    <w:rsid w:val="00B533F1"/>
    <w:rsid w:val="00B5745D"/>
    <w:rsid w:val="00B60736"/>
    <w:rsid w:val="00B76ABC"/>
    <w:rsid w:val="00B76CD9"/>
    <w:rsid w:val="00B80707"/>
    <w:rsid w:val="00B84347"/>
    <w:rsid w:val="00B87411"/>
    <w:rsid w:val="00B9474D"/>
    <w:rsid w:val="00B95F57"/>
    <w:rsid w:val="00BB20DC"/>
    <w:rsid w:val="00BC5D56"/>
    <w:rsid w:val="00BD26FC"/>
    <w:rsid w:val="00BD456A"/>
    <w:rsid w:val="00BE2681"/>
    <w:rsid w:val="00BF0145"/>
    <w:rsid w:val="00C0170C"/>
    <w:rsid w:val="00C0582C"/>
    <w:rsid w:val="00C115A4"/>
    <w:rsid w:val="00C24840"/>
    <w:rsid w:val="00C43473"/>
    <w:rsid w:val="00C52218"/>
    <w:rsid w:val="00C56AF6"/>
    <w:rsid w:val="00C57018"/>
    <w:rsid w:val="00C61882"/>
    <w:rsid w:val="00C727C5"/>
    <w:rsid w:val="00C83991"/>
    <w:rsid w:val="00C85B84"/>
    <w:rsid w:val="00C906B6"/>
    <w:rsid w:val="00C92B68"/>
    <w:rsid w:val="00C93122"/>
    <w:rsid w:val="00CB191F"/>
    <w:rsid w:val="00CD13D1"/>
    <w:rsid w:val="00CD5894"/>
    <w:rsid w:val="00CE6E03"/>
    <w:rsid w:val="00CF157B"/>
    <w:rsid w:val="00D05822"/>
    <w:rsid w:val="00D25866"/>
    <w:rsid w:val="00D262EA"/>
    <w:rsid w:val="00D327D8"/>
    <w:rsid w:val="00D34D12"/>
    <w:rsid w:val="00D3723A"/>
    <w:rsid w:val="00D43846"/>
    <w:rsid w:val="00D43B9C"/>
    <w:rsid w:val="00D45D44"/>
    <w:rsid w:val="00D51A95"/>
    <w:rsid w:val="00D544A8"/>
    <w:rsid w:val="00D54B84"/>
    <w:rsid w:val="00D56441"/>
    <w:rsid w:val="00D60DB5"/>
    <w:rsid w:val="00D67915"/>
    <w:rsid w:val="00D7319C"/>
    <w:rsid w:val="00D8389C"/>
    <w:rsid w:val="00DA10DC"/>
    <w:rsid w:val="00DB0075"/>
    <w:rsid w:val="00DC159B"/>
    <w:rsid w:val="00DE45E8"/>
    <w:rsid w:val="00DF2468"/>
    <w:rsid w:val="00DF52A4"/>
    <w:rsid w:val="00E01B77"/>
    <w:rsid w:val="00E04E7E"/>
    <w:rsid w:val="00E05414"/>
    <w:rsid w:val="00E1248B"/>
    <w:rsid w:val="00E2278E"/>
    <w:rsid w:val="00E2314D"/>
    <w:rsid w:val="00E242F9"/>
    <w:rsid w:val="00E37E55"/>
    <w:rsid w:val="00E40344"/>
    <w:rsid w:val="00E423D1"/>
    <w:rsid w:val="00E520DE"/>
    <w:rsid w:val="00E52AAB"/>
    <w:rsid w:val="00E73FEE"/>
    <w:rsid w:val="00E83D81"/>
    <w:rsid w:val="00E843CB"/>
    <w:rsid w:val="00EB30FE"/>
    <w:rsid w:val="00EB4452"/>
    <w:rsid w:val="00EC6A3E"/>
    <w:rsid w:val="00ED272F"/>
    <w:rsid w:val="00EE290C"/>
    <w:rsid w:val="00EE330D"/>
    <w:rsid w:val="00EE3348"/>
    <w:rsid w:val="00EE418F"/>
    <w:rsid w:val="00EF040A"/>
    <w:rsid w:val="00EF4D92"/>
    <w:rsid w:val="00EF6F6A"/>
    <w:rsid w:val="00F17510"/>
    <w:rsid w:val="00F2394C"/>
    <w:rsid w:val="00F30D80"/>
    <w:rsid w:val="00F33A0B"/>
    <w:rsid w:val="00F35E64"/>
    <w:rsid w:val="00F36102"/>
    <w:rsid w:val="00F43908"/>
    <w:rsid w:val="00F524B8"/>
    <w:rsid w:val="00F52A44"/>
    <w:rsid w:val="00F64028"/>
    <w:rsid w:val="00F75F98"/>
    <w:rsid w:val="00F76512"/>
    <w:rsid w:val="00F90E06"/>
    <w:rsid w:val="00F93B64"/>
    <w:rsid w:val="00F9443D"/>
    <w:rsid w:val="00F9566B"/>
    <w:rsid w:val="00FC14F1"/>
    <w:rsid w:val="00FC3A9D"/>
    <w:rsid w:val="00FC6253"/>
    <w:rsid w:val="00FC6B45"/>
    <w:rsid w:val="00FC7A17"/>
    <w:rsid w:val="00FD2C75"/>
    <w:rsid w:val="00FE1479"/>
    <w:rsid w:val="00FE288C"/>
    <w:rsid w:val="00FE3492"/>
    <w:rsid w:val="00FE7C5C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F8"/>
    <w:pPr>
      <w:tabs>
        <w:tab w:val="center" w:pos="4680"/>
        <w:tab w:val="right" w:pos="9360"/>
      </w:tabs>
      <w:spacing w:beforeAutospacing="1" w:afterAutospacing="1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683BF8"/>
  </w:style>
  <w:style w:type="paragraph" w:styleId="BalloonText">
    <w:name w:val="Balloon Text"/>
    <w:basedOn w:val="Normal"/>
    <w:link w:val="BalloonTextChar"/>
    <w:uiPriority w:val="99"/>
    <w:semiHidden/>
    <w:unhideWhenUsed/>
    <w:rsid w:val="0068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F8"/>
  </w:style>
  <w:style w:type="character" w:customStyle="1" w:styleId="apple-style-span">
    <w:name w:val="apple-style-span"/>
    <w:basedOn w:val="DefaultParagraphFont"/>
    <w:rsid w:val="00886E9D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886E9D"/>
    <w:pPr>
      <w:ind w:left="105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dcterms:created xsi:type="dcterms:W3CDTF">2022-10-21T11:54:00Z</dcterms:created>
  <dcterms:modified xsi:type="dcterms:W3CDTF">2022-10-24T07:14:00Z</dcterms:modified>
</cp:coreProperties>
</file>